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 xml:space="preserve">Тема уроку:  </w:t>
      </w:r>
      <w:r w:rsidRPr="00F84959">
        <w:rPr>
          <w:b/>
        </w:rPr>
        <w:t>Поема«Мойсей» - одна з вершин творчості І.Я.Франка. Проблематика твору: історичний шлях нації, визначна особистість як її провідник, пробудження національної свідомості.  Неоромантичне звучання поеми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b/>
        </w:rPr>
      </w:pPr>
      <w:r w:rsidRPr="00F84959">
        <w:rPr>
          <w:b/>
        </w:rPr>
        <w:t xml:space="preserve">Мета: 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  <w:jc w:val="both"/>
      </w:pPr>
      <w:r w:rsidRPr="00F84959">
        <w:t>допомогти учням засвоїти зміст поеми «Мойсей» І. Франка, ознайомити з історією написання поеми, визначити тему, жанр, композицію, проблематику твору та стильові особливості, розкрити проблему формування нації ;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  <w:jc w:val="both"/>
      </w:pPr>
      <w:r w:rsidRPr="00F84959">
        <w:t>ефективно організувати групову самостійну роботу учнів;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  <w:jc w:val="both"/>
      </w:pPr>
      <w:r w:rsidRPr="00F84959">
        <w:t>розвивати творче, аналітичне та критичне мислення, усне мовлення;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  <w:jc w:val="both"/>
      </w:pPr>
      <w:r w:rsidRPr="00F84959">
        <w:t>виховувати патріотизм та почуття відповідальності за власну долю та долю рідного народу, людську гідність та національну свідомість.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rPr>
          <w:b/>
        </w:rPr>
        <w:t>Засоби навчання:</w:t>
      </w:r>
      <w:r w:rsidRPr="00F84959">
        <w:t xml:space="preserve"> текст поеми І.Я.Франка «Мойсей»,  опорний конспект, завдання для роботи у малих групах,  проектор, ноутбук,  презентація «Мойсей – біблійний пророк».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rPr>
          <w:b/>
        </w:rPr>
        <w:t>Методи проведення</w:t>
      </w:r>
      <w:r w:rsidRPr="00F84959">
        <w:t>: бесіда, використання інтерактивних технологій, аудіовізуальні методи.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rPr>
          <w:b/>
        </w:rPr>
        <w:t>Між предметні зв’язки:</w:t>
      </w:r>
      <w:r w:rsidRPr="00F84959">
        <w:t xml:space="preserve"> художня культура, світова література, історія.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rPr>
          <w:b/>
        </w:rPr>
        <w:t>Випереджувальні завдання:</w:t>
      </w:r>
      <w:r w:rsidRPr="00F84959">
        <w:t xml:space="preserve"> учень готує презентацію «Мойсей- біблійний пророк»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rPr>
          <w:b/>
        </w:rPr>
        <w:t>Тип уроку:</w:t>
      </w:r>
      <w:r w:rsidRPr="00F84959">
        <w:t xml:space="preserve">  комбінований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</w:rPr>
      </w:pPr>
      <w:r w:rsidRPr="00F84959">
        <w:rPr>
          <w:b/>
        </w:rPr>
        <w:t>Епіграф уроку:</w:t>
      </w:r>
    </w:p>
    <w:p w:rsidR="006C166D" w:rsidRPr="00F84959" w:rsidRDefault="006C166D" w:rsidP="00F84959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Хто здобуде всі скарби землі</w:t>
      </w:r>
    </w:p>
    <w:p w:rsidR="006C166D" w:rsidRPr="00F84959" w:rsidRDefault="006C166D" w:rsidP="00F84959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59">
        <w:rPr>
          <w:rFonts w:ascii="Times New Roman" w:hAnsi="Times New Roman" w:cs="Times New Roman"/>
          <w:sz w:val="24"/>
        </w:rPr>
        <w:t>І над все їх полюбить,</w:t>
      </w:r>
    </w:p>
    <w:p w:rsidR="006C166D" w:rsidRPr="00F84959" w:rsidRDefault="006C166D" w:rsidP="00F84959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59">
        <w:rPr>
          <w:rFonts w:ascii="Times New Roman" w:hAnsi="Times New Roman" w:cs="Times New Roman"/>
          <w:sz w:val="24"/>
        </w:rPr>
        <w:t>Той і сам стане їхнім рабом,</w:t>
      </w:r>
    </w:p>
    <w:p w:rsidR="006C166D" w:rsidRPr="00F84959" w:rsidRDefault="006C166D" w:rsidP="00F84959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59">
        <w:rPr>
          <w:rFonts w:ascii="Times New Roman" w:hAnsi="Times New Roman" w:cs="Times New Roman"/>
          <w:sz w:val="24"/>
        </w:rPr>
        <w:t>Скарби духу загубить.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right"/>
      </w:pPr>
      <w:r w:rsidRPr="00F84959">
        <w:t>І.Я.Франко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center"/>
      </w:pPr>
      <w:r w:rsidRPr="00F84959">
        <w:rPr>
          <w:b/>
          <w:sz w:val="28"/>
          <w:szCs w:val="28"/>
        </w:rPr>
        <w:t>Перебіг уроку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lang w:val="ru-RU"/>
        </w:rPr>
      </w:pPr>
      <w:r w:rsidRPr="00F84959">
        <w:rPr>
          <w:b/>
        </w:rPr>
        <w:t>І. Організаційний етап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lang w:val="ru-RU"/>
        </w:rPr>
      </w:pPr>
      <w:r w:rsidRPr="00F84959">
        <w:rPr>
          <w:b/>
        </w:rPr>
        <w:t>П. Активізація опорних знань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u w:val="single"/>
          <w:lang w:val="en-US"/>
        </w:rPr>
      </w:pPr>
      <w:r w:rsidRPr="00F84959">
        <w:rPr>
          <w:u w:val="single"/>
        </w:rPr>
        <w:t>2.1. Запитання до учнів</w:t>
      </w:r>
    </w:p>
    <w:p w:rsidR="006C166D" w:rsidRPr="00F84959" w:rsidRDefault="006C166D" w:rsidP="006C166D">
      <w:pPr>
        <w:pStyle w:val="a3"/>
        <w:numPr>
          <w:ilvl w:val="0"/>
          <w:numId w:val="6"/>
        </w:numPr>
        <w:shd w:val="clear" w:color="auto" w:fill="FFFFFF"/>
        <w:spacing w:before="75" w:after="75" w:line="300" w:lineRule="atLeast"/>
        <w:ind w:right="75"/>
      </w:pPr>
      <w:r w:rsidRPr="00F84959">
        <w:t xml:space="preserve">…Я син </w:t>
      </w:r>
      <w:proofErr w:type="spellStart"/>
      <w:r w:rsidRPr="00F84959">
        <w:t>народа</w:t>
      </w:r>
      <w:proofErr w:type="spellEnd"/>
      <w:r w:rsidRPr="00F84959">
        <w:t>,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 xml:space="preserve"> Що вгору йде, хоч був запертий в льох.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Мій поклик: праця, щастя і свобода,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>Я є мужик, пролог, не епілог.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 xml:space="preserve"> З якого вірша ці рядки? Які почуття ліричного героя вони передають?</w:t>
      </w:r>
    </w:p>
    <w:p w:rsidR="006C166D" w:rsidRPr="00F84959" w:rsidRDefault="006C166D" w:rsidP="006C166D">
      <w:pPr>
        <w:pStyle w:val="a3"/>
        <w:numPr>
          <w:ilvl w:val="0"/>
          <w:numId w:val="6"/>
        </w:numPr>
        <w:shd w:val="clear" w:color="auto" w:fill="FFFFFF"/>
        <w:spacing w:before="75" w:after="75" w:line="300" w:lineRule="atLeast"/>
        <w:ind w:right="75"/>
      </w:pPr>
      <w:r w:rsidRPr="00F84959">
        <w:lastRenderedPageBreak/>
        <w:t>Яка провідна ідея вірша І.Я.Франка «Розвивайся ти, високий дубе»?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</w:rPr>
      </w:pPr>
      <w:r w:rsidRPr="00F84959">
        <w:rPr>
          <w:b/>
        </w:rPr>
        <w:t>Ш. Мотивація навчальної діяльності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Віра у єдину, вільну  Україну, у щасливе майбутнє українців на рідній землі, є лейтмотивом творчості І. Франка.    </w:t>
      </w:r>
    </w:p>
    <w:p w:rsidR="006C166D" w:rsidRPr="00F84959" w:rsidRDefault="00DB0D36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t>Безмежна любов до рідного народу, с</w:t>
      </w:r>
      <w:r w:rsidR="006C166D" w:rsidRPr="00F84959">
        <w:t>ила віри, надія надихали</w:t>
      </w:r>
      <w:r w:rsidRPr="00F84959">
        <w:t xml:space="preserve"> мільйони патріотів</w:t>
      </w:r>
      <w:r w:rsidR="006C166D" w:rsidRPr="00F84959">
        <w:t xml:space="preserve"> на боротьбу за незалежну Укр</w:t>
      </w:r>
      <w:r w:rsidR="002F2EA2" w:rsidRPr="00F84959">
        <w:t xml:space="preserve">аїну. Та чи є українці в ХХІ столітті </w:t>
      </w:r>
      <w:r w:rsidR="006C166D" w:rsidRPr="00F84959">
        <w:t xml:space="preserve">у </w:t>
      </w:r>
      <w:r w:rsidR="002F2EA2" w:rsidRPr="00F84959">
        <w:t>соборній, вільній, своїй державі   сильною та</w:t>
      </w:r>
      <w:r w:rsidR="006C166D" w:rsidRPr="00F84959">
        <w:t xml:space="preserve"> щасливою  нацією, </w:t>
      </w:r>
      <w:r w:rsidR="002F2EA2" w:rsidRPr="00F84959">
        <w:t>як про це мріяв Франко?</w:t>
      </w:r>
      <w:r w:rsidR="0007587F" w:rsidRPr="00F84959">
        <w:t xml:space="preserve"> Чому?На ці за</w:t>
      </w:r>
      <w:r w:rsidR="002F2EA2" w:rsidRPr="00F84959">
        <w:t>питання спробуємо  знайти відповідь, вивчаючи  поему «Мойсей».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lang w:val="ru-RU"/>
        </w:rPr>
      </w:pPr>
      <w:r w:rsidRPr="00F84959">
        <w:rPr>
          <w:b/>
        </w:rPr>
        <w:t>1</w:t>
      </w:r>
      <w:r w:rsidRPr="00F84959">
        <w:rPr>
          <w:b/>
          <w:lang w:val="en-US"/>
        </w:rPr>
        <w:t>V</w:t>
      </w:r>
      <w:r w:rsidR="00DB0D36" w:rsidRPr="00F84959">
        <w:rPr>
          <w:b/>
        </w:rPr>
        <w:t>. Оголошення теми та мети уроку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 xml:space="preserve">Учні записують тему уроку в зошити 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lang w:val="ru-RU"/>
        </w:rPr>
      </w:pPr>
      <w:r w:rsidRPr="00F84959">
        <w:rPr>
          <w:b/>
          <w:lang w:val="en-US"/>
        </w:rPr>
        <w:t>V</w:t>
      </w:r>
      <w:r w:rsidRPr="00F84959">
        <w:rPr>
          <w:b/>
        </w:rPr>
        <w:t>. Вивчення нового матеріалу</w:t>
      </w:r>
    </w:p>
    <w:p w:rsidR="006C166D" w:rsidRPr="00F84959" w:rsidRDefault="00DB0D36" w:rsidP="006C166D">
      <w:pPr>
        <w:pStyle w:val="a3"/>
        <w:shd w:val="clear" w:color="auto" w:fill="FFFFFF"/>
        <w:spacing w:before="75" w:after="75" w:line="300" w:lineRule="atLeast"/>
        <w:ind w:right="75"/>
        <w:rPr>
          <w:i/>
          <w:lang w:val="ru-RU"/>
        </w:rPr>
      </w:pPr>
      <w:r w:rsidRPr="00F84959">
        <w:rPr>
          <w:i/>
        </w:rPr>
        <w:t>Слово вчителя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t>Хто такий Мойсей?  Щоб пригадати, переглянемо презентацію учениці і послухаємо її коментар.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rPr>
          <w:u w:val="single"/>
        </w:rPr>
        <w:t>5.1. Випереджувальне завдання.</w:t>
      </w:r>
      <w:r w:rsidRPr="00F84959">
        <w:t xml:space="preserve"> Усне повідомлення і презентація «Мойсей – біблійний пророк».(Слайд 1)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Мойсей народився рабом у Єгипті. Один із фараонів наказав убивати кожного новонародженого єврейського хлопчика. Мати Мойсея  сплела з очерету  кошик, поклала туди сина й віднесла до річки Ніл.(Слайд 2)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Знайшла його там дочка фараона, назвала Мойсеєм, що означає «витягнений із води» .  Якось він був свідком, як наглядач бив раба-єврея. Мойсей убив наглядача, а сам утік з Єгипту. Він одружився і пас  стадо овець свого тестя.  (Слайд 3)  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 Сорокарічний Мойсей  пас стадо і побачив перед собою кущ, що палав і не згорав. Коли підійшов ближче – почув голос: « Я Бог батька твого…  А тепер іди ж, я пошлю тебе до фараона, і виведи з Єгипту народ Мій… Я буду з тобою». (Друга Книга Мойсеєва, Книга Вихід 3:12).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(Слайд 4)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Тільки після 10 кар, які Бог  послав на Єгипет, фараон дозволив Мойсеєві вивести  євреїв з неволі.   (Слайд 5).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На горі </w:t>
      </w:r>
      <w:proofErr w:type="spellStart"/>
      <w:r w:rsidRPr="00F84959">
        <w:t>Синай</w:t>
      </w:r>
      <w:proofErr w:type="spellEnd"/>
      <w:r w:rsidRPr="00F84959">
        <w:t xml:space="preserve"> Бог відкрив Мойсею свій Закон і дав йому 10 заповідей (Слайд 6).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Сорок років блукав зі своїм народом Мойсей по пустелі, учив і картав за непослух, як батько.  (Слайд 7).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Мойсей піднявся на гору Нево, щоб молитися. До цього слайду я підібрала такі рядки з поеми Франка: 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lastRenderedPageBreak/>
        <w:t>Тихо скрізь, і замовкли уста,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proofErr w:type="spellStart"/>
      <w:r w:rsidRPr="00F84959">
        <w:t>Запечатано</w:t>
      </w:r>
      <w:proofErr w:type="spellEnd"/>
      <w:r w:rsidRPr="00F84959">
        <w:t xml:space="preserve"> слово,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Тільки ти на дні серця мого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 xml:space="preserve">Промовляєш, </w:t>
      </w:r>
      <w:proofErr w:type="spellStart"/>
      <w:r w:rsidRPr="00F84959">
        <w:t>Єгово</w:t>
      </w:r>
      <w:proofErr w:type="spellEnd"/>
      <w:r w:rsidRPr="00F84959">
        <w:t>.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Сорок літ я трудився, навчав,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 xml:space="preserve">Весь </w:t>
      </w:r>
      <w:proofErr w:type="spellStart"/>
      <w:r w:rsidRPr="00F84959">
        <w:t>заглублений</w:t>
      </w:r>
      <w:proofErr w:type="spellEnd"/>
      <w:r w:rsidRPr="00F84959">
        <w:t xml:space="preserve"> в тобі,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Щоб з рабів тих зробити народ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По твоїй уподобі.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Там Бог показав йому землі Палестини , в які увійшов народ, та не ввійшов туди їх вождь. 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У віці 120 років помер пророк Мойсей на горі Нево.  (Слайд 8)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Отже, метою життя Мойсея було зробити із юрби євреїв народ, вивівши їх на обіцяну землю.  Він твердо знав, що його мета правдива.  З ним був Бог та безмежна віра і любов до свого народу.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jc w:val="center"/>
      </w:pPr>
      <w:r w:rsidRPr="00F84959">
        <w:rPr>
          <w:noProof/>
        </w:rPr>
        <w:drawing>
          <wp:inline distT="0" distB="0" distL="0" distR="0">
            <wp:extent cx="2552700" cy="1947534"/>
            <wp:effectExtent l="0" t="0" r="0" b="0"/>
            <wp:docPr id="1" name="Рисунок 1" descr="L:\Фото\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\IMG_1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13" cy="19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rPr>
          <w:u w:val="single"/>
        </w:rPr>
        <w:t>5. 2. Розповідь викладача про історію написання поеми</w:t>
      </w:r>
      <w:r w:rsidRPr="00F84959">
        <w:t xml:space="preserve"> 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 xml:space="preserve">        Історія написання твору «Мойсей» сягає 1904 р., коли Франко відвідав Рим і ознайомився зі   статуєю Мойсея Мікеланджело (1516 р). Після того сформувався у поета образ пророка. Підтвердження цього факту є словесний портрет Мойсея  у поемі «Мойсей».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Хоч літа його гнуть у каблук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Із турботами в парі,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Та в очах його все щось горить,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Мов дві блискавки в хмарі.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 xml:space="preserve">Хоч </w:t>
      </w:r>
      <w:proofErr w:type="spellStart"/>
      <w:r w:rsidRPr="00F84959">
        <w:t>волосє</w:t>
      </w:r>
      <w:proofErr w:type="spellEnd"/>
      <w:r w:rsidRPr="00F84959">
        <w:t xml:space="preserve"> все біле як сніг,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t>У старечій оздобі,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</w:pPr>
      <w:r w:rsidRPr="00F84959">
        <w:lastRenderedPageBreak/>
        <w:t>Та стоять ще ті горді жмутки,</w:t>
      </w:r>
    </w:p>
    <w:p w:rsidR="006C166D" w:rsidRPr="00F84959" w:rsidRDefault="006C166D" w:rsidP="00BD0117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t>Як два роги на лобі.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 xml:space="preserve"> (демонструю для порівняння статую Мойсея </w:t>
      </w:r>
      <w:proofErr w:type="spellStart"/>
      <w:r w:rsidRPr="00F84959">
        <w:t>Мік</w:t>
      </w:r>
      <w:r w:rsidR="00F84959">
        <w:t>е</w:t>
      </w:r>
      <w:r w:rsidRPr="00F84959">
        <w:t>ладжело</w:t>
      </w:r>
      <w:proofErr w:type="spellEnd"/>
      <w:r w:rsidRPr="00F84959">
        <w:t xml:space="preserve"> та словесний портрет вождя із поеми «Мойсей І.Франка. Слайд 9).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Немолода, але горда постать, суворе лице, очі, що випромінюють розум, кучері сивого волосся стирчать вгору.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Проте задум написати про вождя євреїв виник значно раніше. Про це свідчать слова І.Я.Франка: « Ідея відбудови єврейської держави мене зацікавила, оскільки є вона начебто рідною сестрою нашої української ідеї відродження української держави».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Запитання до учнів</w:t>
      </w:r>
    </w:p>
    <w:p w:rsidR="006C166D" w:rsidRPr="00F84959" w:rsidRDefault="006C166D" w:rsidP="006C166D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</w:pPr>
      <w:r w:rsidRPr="00F84959">
        <w:t>Якою була Україна в ті часи?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Орієнтовна відповідь учня: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i/>
          <w:lang w:val="ru-RU"/>
        </w:rPr>
      </w:pPr>
      <w:r w:rsidRPr="00F84959">
        <w:rPr>
          <w:i/>
        </w:rPr>
        <w:t>Україна поділена між двома великими імперіями: Росією та Австро-Угорщиною. Українці жили на своїй землі, але  не були вільними, не мали власної держави.</w:t>
      </w:r>
    </w:p>
    <w:p w:rsidR="006C166D" w:rsidRPr="00F84959" w:rsidRDefault="00BD0117" w:rsidP="006C166D">
      <w:pPr>
        <w:pStyle w:val="a3"/>
        <w:shd w:val="clear" w:color="auto" w:fill="FFFFFF"/>
        <w:spacing w:before="75" w:after="75" w:line="300" w:lineRule="atLeast"/>
        <w:ind w:right="75"/>
        <w:rPr>
          <w:i/>
        </w:rPr>
      </w:pPr>
      <w:r w:rsidRPr="00F84959">
        <w:rPr>
          <w:i/>
        </w:rPr>
        <w:t>Слово вчителя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 xml:space="preserve">      Отже, не випадково звернувся Франко до образу Мойсея,  який вів євреїв сорок  років до своєї держави, адже українці століттями блукали  пустелею бездержавності.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t xml:space="preserve">      Щоб визначити тему, композицію та жанрові особливості поеми звернімося до опорних конспектів.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rPr>
          <w:u w:val="single"/>
        </w:rPr>
        <w:t>5. 3. Робота з опорними конспектами</w:t>
      </w:r>
      <w:r w:rsidRPr="00F84959">
        <w:t xml:space="preserve"> (учні, користуючись опорними конспектами, відповідають на запитання викладача)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-    Як визначив тему поеми «Мойсей» її автор?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-    Які жанрові особливості твору «Мойсей»?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-    Що є характерним для композиції поеми?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>-    Зачитайте, що таке неоромантизм та його основні ознаки (записати в зошити). Чи є поема «Мойсей» неоромантичним твором?</w:t>
      </w:r>
    </w:p>
    <w:p w:rsidR="006C166D" w:rsidRPr="00F84959" w:rsidRDefault="00BD0117" w:rsidP="006C166D">
      <w:pPr>
        <w:pStyle w:val="a3"/>
        <w:shd w:val="clear" w:color="auto" w:fill="FFFFFF"/>
        <w:spacing w:before="75" w:after="75" w:line="300" w:lineRule="atLeast"/>
        <w:ind w:right="75"/>
        <w:rPr>
          <w:i/>
        </w:rPr>
      </w:pPr>
      <w:r w:rsidRPr="00F84959">
        <w:rPr>
          <w:i/>
        </w:rPr>
        <w:t>Слово вчителя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 xml:space="preserve">    Щоб зрозуміти краще зміст поеми «Мойсей» пропоную вам запитання, на які ви даватимете відповіді,  працюючи у групах.   </w:t>
      </w:r>
    </w:p>
    <w:p w:rsidR="006C166D" w:rsidRPr="00F84959" w:rsidRDefault="006C166D" w:rsidP="00F84959">
      <w:pPr>
        <w:pStyle w:val="a3"/>
        <w:numPr>
          <w:ilvl w:val="1"/>
          <w:numId w:val="7"/>
        </w:numPr>
        <w:shd w:val="clear" w:color="auto" w:fill="FFFFFF"/>
        <w:spacing w:before="75" w:after="75" w:line="300" w:lineRule="atLeast"/>
        <w:ind w:right="75"/>
        <w:rPr>
          <w:u w:val="single"/>
        </w:rPr>
      </w:pPr>
      <w:r w:rsidRPr="00F84959">
        <w:rPr>
          <w:u w:val="single"/>
        </w:rPr>
        <w:t>Робота з картками у групах над змістом поеми.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u w:val="single"/>
          <w:lang w:val="en-US"/>
        </w:rPr>
      </w:pPr>
      <w:r w:rsidRPr="00F84959">
        <w:rPr>
          <w:b/>
          <w:u w:val="single"/>
        </w:rPr>
        <w:t>Завдання для першої групи</w:t>
      </w:r>
    </w:p>
    <w:p w:rsidR="006C166D" w:rsidRPr="00F84959" w:rsidRDefault="006C166D" w:rsidP="006C166D">
      <w:pPr>
        <w:pStyle w:val="a3"/>
        <w:numPr>
          <w:ilvl w:val="0"/>
          <w:numId w:val="3"/>
        </w:numPr>
        <w:shd w:val="clear" w:color="auto" w:fill="FFFFFF"/>
        <w:spacing w:before="75" w:after="75" w:line="300" w:lineRule="atLeast"/>
        <w:ind w:right="75"/>
      </w:pPr>
      <w:r w:rsidRPr="00F84959">
        <w:lastRenderedPageBreak/>
        <w:t xml:space="preserve">Зачитати ( пісня І від «Під подертими шатрами… до «…Чого ще </w:t>
      </w:r>
      <w:proofErr w:type="spellStart"/>
      <w:r w:rsidRPr="00F84959">
        <w:t>ждать</w:t>
      </w:r>
      <w:proofErr w:type="spellEnd"/>
      <w:r w:rsidRPr="00F84959">
        <w:t xml:space="preserve"> і доки?».)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Чому автор називає ізраїльтян «</w:t>
      </w:r>
      <w:proofErr w:type="spellStart"/>
      <w:r w:rsidRPr="00F84959">
        <w:t>кочовиськом</w:t>
      </w:r>
      <w:proofErr w:type="spellEnd"/>
      <w:r w:rsidRPr="00F84959">
        <w:t xml:space="preserve"> ледачим»?</w:t>
      </w:r>
    </w:p>
    <w:p w:rsidR="006C166D" w:rsidRPr="00F84959" w:rsidRDefault="006C166D" w:rsidP="006C166D">
      <w:pPr>
        <w:pStyle w:val="a3"/>
        <w:numPr>
          <w:ilvl w:val="0"/>
          <w:numId w:val="3"/>
        </w:numPr>
        <w:shd w:val="clear" w:color="auto" w:fill="FFFFFF"/>
        <w:spacing w:before="75" w:after="75" w:line="300" w:lineRule="atLeast"/>
        <w:ind w:right="75"/>
      </w:pPr>
      <w:r w:rsidRPr="00F84959">
        <w:t xml:space="preserve"> Чи можна їх  засуджувати за те, що втратили віру?</w:t>
      </w:r>
    </w:p>
    <w:p w:rsidR="006C166D" w:rsidRPr="00F84959" w:rsidRDefault="006C166D" w:rsidP="00F84959">
      <w:pPr>
        <w:pStyle w:val="a3"/>
        <w:numPr>
          <w:ilvl w:val="0"/>
          <w:numId w:val="3"/>
        </w:numPr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Чому </w:t>
      </w:r>
      <w:proofErr w:type="spellStart"/>
      <w:r w:rsidRPr="00F84959">
        <w:t>Датан</w:t>
      </w:r>
      <w:proofErr w:type="spellEnd"/>
      <w:r w:rsidRPr="00F84959">
        <w:t xml:space="preserve"> і </w:t>
      </w:r>
      <w:proofErr w:type="spellStart"/>
      <w:r w:rsidRPr="00F84959">
        <w:t>Авірон</w:t>
      </w:r>
      <w:proofErr w:type="spellEnd"/>
      <w:r w:rsidRPr="00F84959">
        <w:t xml:space="preserve"> так легко завойовують довіру юрби?</w:t>
      </w:r>
    </w:p>
    <w:p w:rsidR="006C166D" w:rsidRPr="00F84959" w:rsidRDefault="006C166D" w:rsidP="00F84959">
      <w:pPr>
        <w:pStyle w:val="a3"/>
        <w:numPr>
          <w:ilvl w:val="0"/>
          <w:numId w:val="3"/>
        </w:numPr>
        <w:shd w:val="clear" w:color="auto" w:fill="FFFFFF"/>
        <w:spacing w:before="75" w:after="75" w:line="300" w:lineRule="atLeast"/>
        <w:ind w:right="75"/>
        <w:jc w:val="both"/>
      </w:pPr>
      <w:r w:rsidRPr="00F84959">
        <w:t>Як розкриваються у цьому уривку проблеми  взаємин вождя і народу,  духовного й матеріального?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>Орієнтовні відповіді учнів.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І.Франко  називає </w:t>
      </w:r>
      <w:proofErr w:type="spellStart"/>
      <w:r w:rsidRPr="00F84959">
        <w:rPr>
          <w:i/>
        </w:rPr>
        <w:t>гебреїв</w:t>
      </w:r>
      <w:proofErr w:type="spellEnd"/>
      <w:r w:rsidRPr="00F84959">
        <w:rPr>
          <w:i/>
        </w:rPr>
        <w:t xml:space="preserve"> «</w:t>
      </w:r>
      <w:proofErr w:type="spellStart"/>
      <w:r w:rsidRPr="00F84959">
        <w:rPr>
          <w:i/>
        </w:rPr>
        <w:t>кочовиськом</w:t>
      </w:r>
      <w:proofErr w:type="spellEnd"/>
      <w:r w:rsidRPr="00F84959">
        <w:rPr>
          <w:i/>
        </w:rPr>
        <w:t xml:space="preserve"> ледачим» через те, що вони після сорокарічного скитання пустелею не хочуть іти до землі, яку їм заповідав Бог. Люди втратили віру в майбутнє, задовольняють лише фізичні потреби, стали ледачими, дехто жалкує за єгипетським рабством.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Кожна людина відчуває коли-небудь втому, а </w:t>
      </w:r>
      <w:proofErr w:type="spellStart"/>
      <w:r w:rsidRPr="00F84959">
        <w:rPr>
          <w:i/>
        </w:rPr>
        <w:t>гебреї</w:t>
      </w:r>
      <w:proofErr w:type="spellEnd"/>
      <w:r w:rsidRPr="00F84959">
        <w:rPr>
          <w:i/>
        </w:rPr>
        <w:t xml:space="preserve"> за 40 років боротьби  багато пережили, втомилися,  зневірилися, тому їх дратують заклики Мойсея йти далі.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proofErr w:type="spellStart"/>
      <w:r w:rsidRPr="00F84959">
        <w:rPr>
          <w:i/>
        </w:rPr>
        <w:t>Датан</w:t>
      </w:r>
      <w:proofErr w:type="spellEnd"/>
      <w:r w:rsidRPr="00F84959">
        <w:rPr>
          <w:i/>
        </w:rPr>
        <w:t xml:space="preserve"> і </w:t>
      </w:r>
      <w:proofErr w:type="spellStart"/>
      <w:r w:rsidRPr="00F84959">
        <w:rPr>
          <w:i/>
        </w:rPr>
        <w:t>Авірон</w:t>
      </w:r>
      <w:proofErr w:type="spellEnd"/>
      <w:r w:rsidRPr="00F84959">
        <w:rPr>
          <w:i/>
        </w:rPr>
        <w:t xml:space="preserve">  обіцяли втомленим розчарованим  людям ситий спокій, те чого вони хотіли найбільше в той час, обмовляючи  Мойсея , підступно стали «вождями».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 Центральною фігурою в поемі є народ. Люди  мають такого вождя, на якого заслуговують. Поки  вони мали високу мету, віру в Бога,  були багатими духовно,  то їх вів за собою вождь, обраний Богом. А коли втрати віру, стали ледачими, а  потреба їжі та сну стали метою життя, то влада опинилася в руках фальшивих людей, які хотіли тільки влади.  Духовне в поемі втілено в образах Мойсея та </w:t>
      </w:r>
      <w:proofErr w:type="spellStart"/>
      <w:r w:rsidRPr="00F84959">
        <w:rPr>
          <w:i/>
        </w:rPr>
        <w:t>Єгови</w:t>
      </w:r>
      <w:proofErr w:type="spellEnd"/>
      <w:r w:rsidRPr="00F84959">
        <w:rPr>
          <w:i/>
        </w:rPr>
        <w:t xml:space="preserve">, а матеріальне – </w:t>
      </w:r>
      <w:proofErr w:type="spellStart"/>
      <w:r w:rsidRPr="00F84959">
        <w:rPr>
          <w:i/>
        </w:rPr>
        <w:t>Даната</w:t>
      </w:r>
      <w:proofErr w:type="spellEnd"/>
      <w:r w:rsidRPr="00F84959">
        <w:rPr>
          <w:i/>
        </w:rPr>
        <w:t xml:space="preserve"> і </w:t>
      </w:r>
      <w:proofErr w:type="spellStart"/>
      <w:r w:rsidRPr="00F84959">
        <w:rPr>
          <w:i/>
        </w:rPr>
        <w:t>Авірона</w:t>
      </w:r>
      <w:proofErr w:type="spellEnd"/>
      <w:r w:rsidRPr="00F84959">
        <w:rPr>
          <w:i/>
        </w:rPr>
        <w:t>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u w:val="single"/>
        </w:rPr>
      </w:pPr>
      <w:r w:rsidRPr="00F84959">
        <w:rPr>
          <w:b/>
          <w:u w:val="single"/>
        </w:rPr>
        <w:t>Завдання для другої групи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1.  Чим займалися діти </w:t>
      </w:r>
      <w:proofErr w:type="spellStart"/>
      <w:r w:rsidRPr="00F84959">
        <w:t>гебреїв</w:t>
      </w:r>
      <w:proofErr w:type="spellEnd"/>
      <w:r w:rsidRPr="00F84959">
        <w:t>?  (Зачитати пісня І від «Та дрібна дітвора… до …В кров і душу дитині.) Чому Франко Звертає увагу на дітей?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2. Що хоче нагадати юрбі Мойсей притчею про терен?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3. (Зачитати пісня </w:t>
      </w:r>
      <w:r w:rsidRPr="00F84959">
        <w:rPr>
          <w:lang w:val="en-US"/>
        </w:rPr>
        <w:t>V</w:t>
      </w:r>
      <w:r w:rsidRPr="00F84959">
        <w:t xml:space="preserve"> від …Здобуватиму поле для вас…до …Буду гинуть на шляху.) Кому належать ці слова?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Чи  жертвував своїм життям заради ізраїльтян Мойсей так, як терен заради дерев? 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t>4. Чому, на вашу думку, ніхто не кинув у Мойсея камінь?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>Орієнтовні відповіді учнів.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t xml:space="preserve">Автор протиставляє ледачим дорослим дітей, які є надією і майбутнім, вони </w:t>
      </w:r>
      <w:r w:rsidRPr="00F84959">
        <w:rPr>
          <w:i/>
        </w:rPr>
        <w:t xml:space="preserve">народилися і виросли вже на волі. 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Притчею про терен Мойсей хотів нагадати </w:t>
      </w:r>
      <w:proofErr w:type="spellStart"/>
      <w:r w:rsidRPr="00F84959">
        <w:rPr>
          <w:i/>
        </w:rPr>
        <w:t>гебреям</w:t>
      </w:r>
      <w:proofErr w:type="spellEnd"/>
      <w:r w:rsidRPr="00F84959">
        <w:rPr>
          <w:i/>
        </w:rPr>
        <w:t>, що вони обрані Богом і  тому не  мають права втрачати віру в Божу силу , відступити від мети і зрадити Божий намір.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 Ці слова казав деревам </w:t>
      </w:r>
      <w:proofErr w:type="spellStart"/>
      <w:r w:rsidRPr="00F84959">
        <w:rPr>
          <w:i/>
        </w:rPr>
        <w:t>терен-</w:t>
      </w:r>
      <w:proofErr w:type="spellEnd"/>
      <w:r w:rsidRPr="00F84959">
        <w:rPr>
          <w:i/>
        </w:rPr>
        <w:t xml:space="preserve"> цар. Мойсей  служив ізраїльтянам ,не дбаючи про власне життя, а тільки про  щастя ізраїльтян . Навіть у цьому епізоді, він не побоявся, що його закидають камінням, а думав тільки, як повернути народові віру.</w:t>
      </w:r>
    </w:p>
    <w:p w:rsidR="006C166D" w:rsidRPr="00F84959" w:rsidRDefault="006C166D" w:rsidP="006C166D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rPr>
          <w:i/>
        </w:rPr>
      </w:pPr>
      <w:r w:rsidRPr="00F84959">
        <w:rPr>
          <w:i/>
        </w:rPr>
        <w:lastRenderedPageBreak/>
        <w:t xml:space="preserve">Мабуть, боялися Божої кари, не посміли, зважаючи на пройдений шлях та велич духу Мойсея.    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u w:val="single"/>
          <w:lang w:val="ru-RU"/>
        </w:rPr>
      </w:pPr>
      <w:r w:rsidRPr="00F84959">
        <w:rPr>
          <w:b/>
          <w:u w:val="single"/>
        </w:rPr>
        <w:t>Завдання для третьої групи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>1. Яку роль Мойсей відводив слову в пробудженні  свідомості юрби?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2. Що відчуває Мойсей, коли юрба проганяє його? ( Зачитати пісня Х  від  «…О Ізраїлю! Якби ти знав…до … «Я у тебе вкладаю…»)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3. Що примусило пророка все-таки сказати слова: «Одурив нас </w:t>
      </w:r>
      <w:proofErr w:type="spellStart"/>
      <w:r w:rsidRPr="00F84959">
        <w:t>Єгова</w:t>
      </w:r>
      <w:proofErr w:type="spellEnd"/>
      <w:r w:rsidRPr="00F84959">
        <w:t>!» Про що це свідчить?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t xml:space="preserve">4. Як покарав Бог Мойсея за миттєву зневіру, за сумнів? (Зачитати пісня ХІХ від «…А що ти </w:t>
      </w:r>
      <w:proofErr w:type="spellStart"/>
      <w:r w:rsidRPr="00F84959">
        <w:t>усомнився</w:t>
      </w:r>
      <w:proofErr w:type="spellEnd"/>
      <w:r w:rsidRPr="00F84959">
        <w:t xml:space="preserve"> на </w:t>
      </w:r>
      <w:proofErr w:type="spellStart"/>
      <w:r w:rsidRPr="00F84959">
        <w:t>мент</w:t>
      </w:r>
      <w:proofErr w:type="spellEnd"/>
      <w:r w:rsidRPr="00F84959">
        <w:t>… до і вмирають на шляху…»)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>Орієнтовні відповіді учнів.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>Важливу, бо словами намагався будити свій народ, повернути віру і високу мету.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>Пророк самотній, проте в душі немає місця для образ, люті, бо вона сповнена любові до людей, Бога.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Демон пустелі </w:t>
      </w:r>
      <w:proofErr w:type="spellStart"/>
      <w:r w:rsidRPr="00F84959">
        <w:rPr>
          <w:i/>
        </w:rPr>
        <w:t>Азазель</w:t>
      </w:r>
      <w:proofErr w:type="spellEnd"/>
      <w:r w:rsidRPr="00F84959">
        <w:rPr>
          <w:i/>
        </w:rPr>
        <w:t xml:space="preserve">  у важку хвилину життя пророка намагається  вселити в душу Мойсея зневіру. А вдалося йому це зробити лише тоді, коли показав страждання ізраїльтян на обіцяній  Богом землі. Мойсей любив ізраїльтян навіть більше, ніж Бога.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line="300" w:lineRule="atLeast"/>
        <w:ind w:right="75"/>
        <w:jc w:val="both"/>
        <w:rPr>
          <w:i/>
        </w:rPr>
      </w:pPr>
      <w:r w:rsidRPr="00F84959">
        <w:rPr>
          <w:i/>
        </w:rPr>
        <w:t>За миттєвий сумнів, зневіру Бог покарав Мойсея смертю перед досягненням мети.</w:t>
      </w:r>
    </w:p>
    <w:p w:rsidR="006C166D" w:rsidRPr="00F84959" w:rsidRDefault="006C166D" w:rsidP="00F84959">
      <w:pPr>
        <w:pStyle w:val="a3"/>
        <w:shd w:val="clear" w:color="auto" w:fill="FFFFFF"/>
        <w:spacing w:line="300" w:lineRule="atLeast"/>
        <w:ind w:right="75"/>
        <w:jc w:val="both"/>
        <w:rPr>
          <w:b/>
          <w:u w:val="single"/>
        </w:rPr>
      </w:pPr>
      <w:r w:rsidRPr="00F84959">
        <w:rPr>
          <w:b/>
          <w:u w:val="single"/>
        </w:rPr>
        <w:t>Завдання для четвертої групи</w:t>
      </w:r>
    </w:p>
    <w:p w:rsidR="006C166D" w:rsidRPr="00F84959" w:rsidRDefault="006C166D" w:rsidP="00F84959">
      <w:pPr>
        <w:pStyle w:val="a3"/>
        <w:shd w:val="clear" w:color="auto" w:fill="FFFFFF"/>
        <w:spacing w:line="300" w:lineRule="atLeast"/>
        <w:ind w:right="75"/>
        <w:jc w:val="both"/>
      </w:pPr>
      <w:r w:rsidRPr="00F84959">
        <w:t xml:space="preserve">1. Чим пояснив Бог сорокарічне блукання </w:t>
      </w:r>
      <w:proofErr w:type="spellStart"/>
      <w:r w:rsidRPr="00F84959">
        <w:t>гебреїв</w:t>
      </w:r>
      <w:proofErr w:type="spellEnd"/>
      <w:r w:rsidRPr="00F84959">
        <w:t xml:space="preserve">  шляхом, який можна пройти за кілька днів? </w:t>
      </w:r>
    </w:p>
    <w:p w:rsidR="006C166D" w:rsidRPr="00F84959" w:rsidRDefault="006C166D" w:rsidP="00F84959">
      <w:pPr>
        <w:pStyle w:val="a3"/>
        <w:shd w:val="clear" w:color="auto" w:fill="FFFFFF"/>
        <w:spacing w:line="300" w:lineRule="atLeast"/>
        <w:ind w:right="75"/>
        <w:jc w:val="both"/>
      </w:pPr>
      <w:r w:rsidRPr="00F84959">
        <w:t>2.  Що заставило «</w:t>
      </w:r>
      <w:proofErr w:type="spellStart"/>
      <w:r w:rsidRPr="00F84959">
        <w:t>кочовисько</w:t>
      </w:r>
      <w:proofErr w:type="spellEnd"/>
      <w:r w:rsidRPr="00F84959">
        <w:t xml:space="preserve"> ледаче» взяти зброю і йти в похід? (зачитати  пісня ХХ від «…У гебрайському таборі ніч… до… найдорожчу людину.)</w:t>
      </w:r>
    </w:p>
    <w:p w:rsidR="006C166D" w:rsidRPr="00F84959" w:rsidRDefault="006C166D" w:rsidP="00F84959">
      <w:pPr>
        <w:pStyle w:val="a3"/>
        <w:shd w:val="clear" w:color="auto" w:fill="FFFFFF"/>
        <w:spacing w:line="300" w:lineRule="atLeast"/>
        <w:ind w:right="75"/>
        <w:jc w:val="both"/>
      </w:pPr>
      <w:r w:rsidRPr="00F84959">
        <w:t xml:space="preserve">3. Чиї ідеї перемогли:  Мойсея чи  </w:t>
      </w:r>
      <w:proofErr w:type="spellStart"/>
      <w:r w:rsidRPr="00F84959">
        <w:t>Датана</w:t>
      </w:r>
      <w:proofErr w:type="spellEnd"/>
      <w:r w:rsidRPr="00F84959">
        <w:t xml:space="preserve"> і </w:t>
      </w:r>
      <w:proofErr w:type="spellStart"/>
      <w:r w:rsidRPr="00F84959">
        <w:t>Авірона</w:t>
      </w:r>
      <w:proofErr w:type="spellEnd"/>
      <w:r w:rsidRPr="00F84959">
        <w:t>? Хто втілив ідею пророка в життя? Яка доля лукавих вождів?  (Зачитати пісня ХХ  від «…Голос духа і страх самоти до…Приступило до нього»).</w:t>
      </w:r>
    </w:p>
    <w:p w:rsidR="006C166D" w:rsidRPr="00F84959" w:rsidRDefault="006C166D" w:rsidP="00F84959">
      <w:pPr>
        <w:pStyle w:val="a3"/>
        <w:shd w:val="clear" w:color="auto" w:fill="FFFFFF"/>
        <w:spacing w:line="300" w:lineRule="atLeast"/>
        <w:ind w:right="75"/>
        <w:jc w:val="both"/>
        <w:rPr>
          <w:lang w:val="en-US"/>
        </w:rPr>
      </w:pPr>
      <w:r w:rsidRPr="00F84959">
        <w:t>4. Чи зробив Мойсей із юрби ізраїльтян  народ, націю? Чи досягнув мети заради якої жив? (відповідь підтвердити лексичним значенням слів  за словничком).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en-US"/>
        </w:rPr>
      </w:pPr>
      <w:r w:rsidRPr="00F84959">
        <w:t>Орієнтовні відповіді учнів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Бог випробовував  обраний ним народові . Сорокарічний шлях </w:t>
      </w:r>
      <w:proofErr w:type="spellStart"/>
      <w:r w:rsidRPr="00F84959">
        <w:rPr>
          <w:i/>
        </w:rPr>
        <w:t>гебреїв</w:t>
      </w:r>
      <w:proofErr w:type="spellEnd"/>
      <w:r w:rsidRPr="00F84959">
        <w:rPr>
          <w:i/>
        </w:rPr>
        <w:t xml:space="preserve"> – намір Бога позбавити їх рабства в душах, навчити вірити, любити і  цінувати свободу, жити разом.  Ніхто з тих, хто був у рабстві не ввійшов до землі обіцяної Богом.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 Люди злякалися, страх і докори сумління змусили їх піднятися на боротьбу за свою державу .</w:t>
      </w:r>
    </w:p>
    <w:p w:rsidR="006C166D" w:rsidRPr="00F84959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Під керівництвом «князя конюхів» -  </w:t>
      </w:r>
      <w:proofErr w:type="spellStart"/>
      <w:r w:rsidRPr="00F84959">
        <w:rPr>
          <w:i/>
        </w:rPr>
        <w:t>Єгошуа</w:t>
      </w:r>
      <w:proofErr w:type="spellEnd"/>
      <w:r w:rsidRPr="00F84959">
        <w:rPr>
          <w:i/>
        </w:rPr>
        <w:t xml:space="preserve"> люди вирушать в дорогу</w:t>
      </w:r>
      <w:r w:rsidR="000B3992" w:rsidRPr="00F84959">
        <w:rPr>
          <w:i/>
        </w:rPr>
        <w:t>до</w:t>
      </w:r>
      <w:bookmarkStart w:id="0" w:name="_GoBack"/>
      <w:bookmarkEnd w:id="0"/>
      <w:r w:rsidRPr="00F84959">
        <w:rPr>
          <w:i/>
        </w:rPr>
        <w:t xml:space="preserve"> обіцяного Богом краю, бо так їх вчив Мойсей. </w:t>
      </w:r>
      <w:proofErr w:type="spellStart"/>
      <w:r w:rsidRPr="00F84959">
        <w:rPr>
          <w:i/>
        </w:rPr>
        <w:t>Авірона</w:t>
      </w:r>
      <w:proofErr w:type="spellEnd"/>
      <w:r w:rsidRPr="00F84959">
        <w:rPr>
          <w:i/>
        </w:rPr>
        <w:t xml:space="preserve"> закидали камінням, а </w:t>
      </w:r>
      <w:proofErr w:type="spellStart"/>
      <w:r w:rsidRPr="00F84959">
        <w:rPr>
          <w:i/>
        </w:rPr>
        <w:t>Датана</w:t>
      </w:r>
      <w:proofErr w:type="spellEnd"/>
      <w:r w:rsidRPr="00F84959">
        <w:rPr>
          <w:i/>
        </w:rPr>
        <w:t xml:space="preserve"> повісили. </w:t>
      </w:r>
    </w:p>
    <w:p w:rsidR="006C166D" w:rsidRDefault="006C166D" w:rsidP="00F84959">
      <w:pPr>
        <w:pStyle w:val="a3"/>
        <w:numPr>
          <w:ilvl w:val="0"/>
          <w:numId w:val="2"/>
        </w:numPr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lastRenderedPageBreak/>
        <w:t>Мойсей зумів з Божою допомогою зробити з юрби народ, націю, бо юрба – це неорганізоване скупчення людей, а народ, нація – це населення країни.  Пророк досягнув мети свого життя.</w:t>
      </w:r>
    </w:p>
    <w:p w:rsidR="00F84959" w:rsidRDefault="00F84959" w:rsidP="00F84959">
      <w:pPr>
        <w:pStyle w:val="a3"/>
        <w:numPr>
          <w:ilvl w:val="1"/>
          <w:numId w:val="7"/>
        </w:numPr>
        <w:shd w:val="clear" w:color="auto" w:fill="FFFFFF"/>
        <w:spacing w:before="75" w:after="75" w:line="300" w:lineRule="atLeast"/>
        <w:ind w:right="75"/>
        <w:jc w:val="both"/>
      </w:pPr>
      <w:r>
        <w:t>Складання схеми «Образ Мойсея»</w:t>
      </w:r>
      <w:r w:rsidRPr="00F84959">
        <w:t xml:space="preserve"> </w:t>
      </w:r>
    </w:p>
    <w:p w:rsidR="00F84959" w:rsidRDefault="00F84959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>
        <w:t xml:space="preserve">                                                              </w:t>
      </w:r>
      <w:r w:rsidRPr="00F84959">
        <w:rPr>
          <w:b/>
          <w:sz w:val="28"/>
        </w:rPr>
        <w:t>Образ Мойсея</w:t>
      </w:r>
    </w:p>
    <w:p w:rsidR="00F84959" w:rsidRPr="00F84959" w:rsidRDefault="00F84959" w:rsidP="00F84959">
      <w:pPr>
        <w:pStyle w:val="a3"/>
        <w:shd w:val="clear" w:color="auto" w:fill="FFFFFF"/>
        <w:spacing w:before="75" w:after="75" w:line="300" w:lineRule="atLeast"/>
        <w:ind w:left="360" w:right="75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76200" t="19050" r="7620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lang w:val="ru-RU"/>
        </w:rPr>
      </w:pPr>
      <w:proofErr w:type="gramStart"/>
      <w:r w:rsidRPr="00F84959">
        <w:rPr>
          <w:b/>
          <w:lang w:val="en-US"/>
        </w:rPr>
        <w:t>V</w:t>
      </w:r>
      <w:r w:rsidRPr="00F84959">
        <w:rPr>
          <w:b/>
        </w:rPr>
        <w:t>І.</w:t>
      </w:r>
      <w:proofErr w:type="gramEnd"/>
      <w:r w:rsidRPr="00F84959">
        <w:rPr>
          <w:b/>
        </w:rPr>
        <w:t xml:space="preserve"> Оцінювання робити учнів у групах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  <w:lang w:val="ru-RU"/>
        </w:rPr>
      </w:pPr>
      <w:proofErr w:type="gramStart"/>
      <w:r w:rsidRPr="00F84959">
        <w:rPr>
          <w:b/>
          <w:lang w:val="en-US"/>
        </w:rPr>
        <w:t>V</w:t>
      </w:r>
      <w:r w:rsidRPr="00F84959">
        <w:rPr>
          <w:b/>
        </w:rPr>
        <w:t>П.</w:t>
      </w:r>
      <w:proofErr w:type="gramEnd"/>
      <w:r w:rsidRPr="00F84959">
        <w:rPr>
          <w:b/>
        </w:rPr>
        <w:t xml:space="preserve"> Робота з епіграфом. Підсумки уроку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i/>
          <w:lang w:val="ru-RU"/>
        </w:rPr>
      </w:pPr>
      <w:r w:rsidRPr="00F84959">
        <w:rPr>
          <w:i/>
        </w:rPr>
        <w:t>Запитання до учнів.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Як ви  розумієте слова, які сказав Бог Мойсеєві? (Зачитую епіграф)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 xml:space="preserve">Слово </w:t>
      </w:r>
      <w:r w:rsidR="00BD0117" w:rsidRPr="00F84959">
        <w:rPr>
          <w:i/>
        </w:rPr>
        <w:t>вчителя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 Бог нагадує Мойсеєві, що цінності матеріальні, а їх у поемі втілювали </w:t>
      </w:r>
      <w:proofErr w:type="spellStart"/>
      <w:r w:rsidRPr="00F84959">
        <w:t>Датан</w:t>
      </w:r>
      <w:proofErr w:type="spellEnd"/>
      <w:r w:rsidRPr="00F84959">
        <w:t xml:space="preserve"> і </w:t>
      </w:r>
      <w:proofErr w:type="spellStart"/>
      <w:r w:rsidRPr="00F84959">
        <w:t>Авірон</w:t>
      </w:r>
      <w:proofErr w:type="spellEnd"/>
      <w:r w:rsidRPr="00F84959">
        <w:t>, швидко зникають, а духовне багатство, про яке дбав Мойсей є вічним і наближає людину до Бога.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lang w:val="ru-RU"/>
        </w:rPr>
      </w:pPr>
      <w:r w:rsidRPr="00F84959">
        <w:t xml:space="preserve">      Сильною є та нація, як і людина, котра не є рабом матеріальних благ, а плекає «скарби духу»: живе за Божими законами,  має  повагу до  мови, культури,  традицій,  історії народу.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i/>
        </w:rPr>
      </w:pPr>
      <w:r w:rsidRPr="00F84959">
        <w:rPr>
          <w:i/>
        </w:rPr>
        <w:t>Бесіда</w:t>
      </w:r>
    </w:p>
    <w:p w:rsidR="006C166D" w:rsidRPr="00F84959" w:rsidRDefault="006C166D" w:rsidP="00F84959">
      <w:pPr>
        <w:pStyle w:val="a3"/>
        <w:numPr>
          <w:ilvl w:val="0"/>
          <w:numId w:val="5"/>
        </w:numPr>
        <w:shd w:val="clear" w:color="auto" w:fill="FFFFFF"/>
        <w:spacing w:before="75" w:after="75" w:line="300" w:lineRule="atLeast"/>
        <w:ind w:right="75"/>
        <w:jc w:val="both"/>
      </w:pPr>
      <w:r w:rsidRPr="00F84959">
        <w:t>Чи легким був шлях українців у боротьбі за власну державу?</w:t>
      </w:r>
    </w:p>
    <w:p w:rsidR="006C166D" w:rsidRPr="00F84959" w:rsidRDefault="006C166D" w:rsidP="00F84959">
      <w:pPr>
        <w:pStyle w:val="a3"/>
        <w:numPr>
          <w:ilvl w:val="0"/>
          <w:numId w:val="5"/>
        </w:numPr>
        <w:shd w:val="clear" w:color="auto" w:fill="FFFFFF"/>
        <w:spacing w:before="75" w:after="75" w:line="300" w:lineRule="atLeast"/>
        <w:ind w:right="75"/>
        <w:jc w:val="both"/>
      </w:pPr>
      <w:r w:rsidRPr="00F84959">
        <w:t>Які цінності є пріоритетними в сучасних українців:духовні чи матеріальні?</w:t>
      </w:r>
    </w:p>
    <w:p w:rsidR="006C166D" w:rsidRPr="00F84959" w:rsidRDefault="006C166D" w:rsidP="00F84959">
      <w:pPr>
        <w:pStyle w:val="a3"/>
        <w:numPr>
          <w:ilvl w:val="0"/>
          <w:numId w:val="5"/>
        </w:numPr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Чи має наш народ сьогодні справжніх вождів? 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  <w:rPr>
          <w:i/>
          <w:lang w:val="ru-RU"/>
        </w:rPr>
      </w:pPr>
      <w:r w:rsidRPr="00F84959">
        <w:rPr>
          <w:i/>
        </w:rPr>
        <w:t>Слово викладача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lastRenderedPageBreak/>
        <w:t xml:space="preserve">      Це і є відповіддю на питання, яке ми ставили на початку уроку, чому українці сьогодні не є сильною і щасливою  нацією.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             А щоб не засинали і не байдужіли наші душ</w:t>
      </w:r>
      <w:r w:rsidR="00BD0117" w:rsidRPr="00F84959">
        <w:t xml:space="preserve">і – читаймо Франка, </w:t>
      </w:r>
      <w:r w:rsidRPr="00F84959">
        <w:t xml:space="preserve"> поета – борця і патріота, котрий , як і Мойсей , все своє життя трудився для народу України.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    Будучи тяжко хворий, Франко читав свою поему у містах Буковини і Галичини. Сторінки книги перегортав син поета. У Народному домі м. Стрия також звучали рядки безсмертного «Мойсея»з уст автора.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  Поема «Мойсей» живе вже понад сто років  і  ще не одне століття хвилюватиме серця читачів. До неї  звернувся сучасний композитор Мирослав Скорик і написав однойменну оперу( Слайд 10)</w:t>
      </w:r>
    </w:p>
    <w:p w:rsidR="006C166D" w:rsidRPr="00F84959" w:rsidRDefault="006C166D" w:rsidP="00F84959">
      <w:pPr>
        <w:pStyle w:val="a3"/>
        <w:shd w:val="clear" w:color="auto" w:fill="FFFFFF"/>
        <w:spacing w:before="75" w:after="75" w:line="300" w:lineRule="atLeast"/>
        <w:ind w:right="75"/>
        <w:jc w:val="both"/>
      </w:pPr>
      <w:r w:rsidRPr="00F84959">
        <w:t xml:space="preserve">     Як знак вдячності,  з нагоди 10 річниці смерті Франка  громада </w:t>
      </w:r>
      <w:proofErr w:type="spellStart"/>
      <w:r w:rsidRPr="00F84959">
        <w:t>Стрийщини</w:t>
      </w:r>
      <w:proofErr w:type="spellEnd"/>
      <w:r w:rsidRPr="00F84959">
        <w:t xml:space="preserve"> посадила дуб, який росте на території нашого навчального закладу і щодня нагадує  про великого сина України, який прагнув кращої долі для нас.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b/>
        </w:rPr>
      </w:pPr>
      <w:proofErr w:type="gramStart"/>
      <w:r w:rsidRPr="00F84959">
        <w:rPr>
          <w:b/>
          <w:lang w:val="en-US"/>
        </w:rPr>
        <w:t>V</w:t>
      </w:r>
      <w:r w:rsidRPr="00F84959">
        <w:rPr>
          <w:b/>
        </w:rPr>
        <w:t>ІІІ .</w:t>
      </w:r>
      <w:proofErr w:type="gramEnd"/>
      <w:r w:rsidRPr="00F84959">
        <w:rPr>
          <w:b/>
        </w:rPr>
        <w:t xml:space="preserve"> Домашнє завдання. 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</w:pPr>
      <w:r w:rsidRPr="00F84959">
        <w:t>Опрацювати  статтю з підручника  ( стор.129-133)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ru-RU"/>
        </w:rPr>
      </w:pPr>
      <w:r w:rsidRPr="00F84959">
        <w:t>Виписати цитати до образу Мойсея і образу народу.</w:t>
      </w: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rPr>
          <w:lang w:val="en-US"/>
        </w:rPr>
      </w:pPr>
      <w:r w:rsidRPr="00F84959">
        <w:t>Література: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 xml:space="preserve">Авраменко О.М., </w:t>
      </w:r>
      <w:proofErr w:type="spellStart"/>
      <w:r w:rsidRPr="00F84959">
        <w:t>Пахаренко</w:t>
      </w:r>
      <w:proofErr w:type="spellEnd"/>
      <w:r w:rsidRPr="00F84959">
        <w:t xml:space="preserve"> В.І.Українська література: Підручник для 10 кл. </w:t>
      </w:r>
      <w:proofErr w:type="spellStart"/>
      <w:r w:rsidRPr="00F84959">
        <w:t>загальноосвітн</w:t>
      </w:r>
      <w:proofErr w:type="spellEnd"/>
      <w:r w:rsidRPr="00F84959">
        <w:t xml:space="preserve">. </w:t>
      </w:r>
      <w:proofErr w:type="spellStart"/>
      <w:r w:rsidRPr="00F84959">
        <w:t>навч</w:t>
      </w:r>
      <w:proofErr w:type="spellEnd"/>
      <w:r w:rsidRPr="00F84959">
        <w:t xml:space="preserve">. </w:t>
      </w:r>
      <w:proofErr w:type="spellStart"/>
      <w:r w:rsidRPr="00F84959">
        <w:t>закл</w:t>
      </w:r>
      <w:proofErr w:type="spellEnd"/>
      <w:r w:rsidRPr="00F84959">
        <w:t>.(рівень стандарту, академічний рівень). –К.: Грамота, 2010.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>Біблія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>Літературознавчий словник-довідник – К.: Академія, 2006.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>Павличко Д. «Сучасні акценти у поемі І.Франка «Мойсей»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 xml:space="preserve">Семенюк Г.Ф. Українська література: Підручник для 10 кл. Профільний </w:t>
      </w:r>
      <w:proofErr w:type="spellStart"/>
      <w:r w:rsidRPr="00F84959">
        <w:t>рівень.-</w:t>
      </w:r>
      <w:proofErr w:type="spellEnd"/>
      <w:r w:rsidRPr="00F84959">
        <w:t xml:space="preserve"> К.: Освіта 2010.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proofErr w:type="spellStart"/>
      <w:r w:rsidRPr="00F84959">
        <w:t>Слоньовська</w:t>
      </w:r>
      <w:proofErr w:type="spellEnd"/>
      <w:r w:rsidRPr="00F84959">
        <w:t xml:space="preserve"> О. Конспекти уроків з української літератури 10 клас. – К.: Рідна мова 1997.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>«Українське слово»: Хрестоматія української літератури та літературної критики ХХ ст. – т.1, К.: 1994.</w:t>
      </w:r>
    </w:p>
    <w:p w:rsidR="006C166D" w:rsidRPr="00F84959" w:rsidRDefault="006C166D" w:rsidP="006C166D">
      <w:pPr>
        <w:pStyle w:val="a3"/>
        <w:numPr>
          <w:ilvl w:val="0"/>
          <w:numId w:val="4"/>
        </w:numPr>
        <w:shd w:val="clear" w:color="auto" w:fill="FFFFFF"/>
        <w:spacing w:before="75" w:after="75" w:line="300" w:lineRule="atLeast"/>
        <w:ind w:right="75"/>
      </w:pPr>
      <w:r w:rsidRPr="00F84959">
        <w:t xml:space="preserve">Франко І.Я. «Мойсей» </w:t>
      </w:r>
      <w:proofErr w:type="spellStart"/>
      <w:r w:rsidRPr="00F84959">
        <w:t>-Дрогобич</w:t>
      </w:r>
      <w:proofErr w:type="spellEnd"/>
      <w:r w:rsidRPr="00F84959">
        <w:t>: Коло, 2005.</w:t>
      </w: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</w:rPr>
      </w:pPr>
    </w:p>
    <w:p w:rsidR="00BD0117" w:rsidRPr="00F84959" w:rsidRDefault="00BD0117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</w:rPr>
      </w:pPr>
    </w:p>
    <w:p w:rsidR="00BD0117" w:rsidRPr="00F84959" w:rsidRDefault="00BD0117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</w:rPr>
      </w:pPr>
    </w:p>
    <w:p w:rsidR="00BD0117" w:rsidRPr="00F84959" w:rsidRDefault="00BD0117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</w:rPr>
      </w:pPr>
    </w:p>
    <w:p w:rsidR="00BD0117" w:rsidRPr="00F84959" w:rsidRDefault="00BD0117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</w:rPr>
      </w:pPr>
    </w:p>
    <w:p w:rsidR="00BD0117" w:rsidRPr="00F84959" w:rsidRDefault="00BD0117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sz w:val="20"/>
          <w:szCs w:val="20"/>
          <w:lang w:val="ru-RU"/>
        </w:rPr>
      </w:pPr>
    </w:p>
    <w:p w:rsidR="006C166D" w:rsidRPr="00F84959" w:rsidRDefault="006C166D" w:rsidP="006C166D">
      <w:pPr>
        <w:pStyle w:val="a3"/>
        <w:shd w:val="clear" w:color="auto" w:fill="FFFFFF"/>
        <w:spacing w:before="75" w:after="75" w:line="300" w:lineRule="atLeast"/>
        <w:ind w:right="75"/>
        <w:jc w:val="center"/>
        <w:rPr>
          <w:i/>
          <w:lang w:val="ru-RU"/>
        </w:rPr>
      </w:pPr>
      <w:r w:rsidRPr="00F84959">
        <w:rPr>
          <w:i/>
        </w:rPr>
        <w:t>Опорний конспект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b/>
          <w:lang w:val="ru-RU"/>
        </w:rPr>
      </w:pPr>
      <w:r w:rsidRPr="00F84959">
        <w:rPr>
          <w:b/>
        </w:rPr>
        <w:t>Поема «Мойсей» – одна з вершин творчості Івана Яковича Франка». Неоромантичне звучання твору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rPr>
          <w:i/>
        </w:rPr>
        <w:t>Час написання:</w:t>
      </w:r>
      <w:r w:rsidRPr="00F84959">
        <w:t xml:space="preserve">  січень – липень 1905 року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rPr>
          <w:b/>
          <w:i/>
        </w:rPr>
        <w:t>Тема твору</w:t>
      </w:r>
      <w:r w:rsidRPr="00F84959">
        <w:t>: «Основною темою поеми я зробив смерть Мойсея як пророка, не признаного своїм народом. Ся поема в такій формі не біблійна, а моя власна, хоч і основана на біблійнім оповіданні». ( І.Я.Франка)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rPr>
          <w:b/>
          <w:i/>
        </w:rPr>
        <w:t>Головна ідея</w:t>
      </w:r>
      <w:r w:rsidRPr="00F84959">
        <w:t>: заклик вірити у свій народ, у своє майбутнє, позбутися рабської психології й будувати нове життя.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rPr>
          <w:b/>
          <w:i/>
        </w:rPr>
        <w:t>Жанр</w:t>
      </w:r>
      <w:r w:rsidRPr="00F84959">
        <w:t>: філософська поема-притча –  повчальна алегорична тривала розповідь релігійного змісту, у якій осмислюється світ, поступ людства, загальні закономірності життя.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proofErr w:type="spellStart"/>
      <w:r w:rsidRPr="00F84959">
        <w:rPr>
          <w:b/>
          <w:i/>
        </w:rPr>
        <w:t>Композиціяпоеми</w:t>
      </w:r>
      <w:proofErr w:type="spellEnd"/>
      <w:r w:rsidRPr="00F84959">
        <w:rPr>
          <w:i/>
        </w:rPr>
        <w:t xml:space="preserve">: </w:t>
      </w:r>
      <w:r w:rsidRPr="00F84959">
        <w:t>складається з двох частин: прологу та двадцяти пісень. Ускладнена поема реалістичними описами побуту кочового народу, притчею про терен та міфом про Оріона.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</w:pPr>
      <w:r w:rsidRPr="00F84959">
        <w:rPr>
          <w:b/>
          <w:i/>
        </w:rPr>
        <w:t>Неоромантизм</w:t>
      </w:r>
      <w:r w:rsidRPr="00F84959">
        <w:rPr>
          <w:b/>
        </w:rPr>
        <w:t xml:space="preserve"> –</w:t>
      </w:r>
      <w:r w:rsidRPr="00F84959">
        <w:t xml:space="preserve">  (</w:t>
      </w:r>
      <w:proofErr w:type="spellStart"/>
      <w:r w:rsidRPr="00F84959">
        <w:t>грец</w:t>
      </w:r>
      <w:proofErr w:type="spellEnd"/>
      <w:r w:rsidRPr="00F84959">
        <w:t xml:space="preserve">. </w:t>
      </w:r>
      <w:proofErr w:type="spellStart"/>
      <w:proofErr w:type="gramStart"/>
      <w:r w:rsidRPr="00F84959">
        <w:rPr>
          <w:lang w:val="en-US"/>
        </w:rPr>
        <w:t>neos</w:t>
      </w:r>
      <w:proofErr w:type="spellEnd"/>
      <w:proofErr w:type="gramEnd"/>
      <w:r w:rsidRPr="00F84959">
        <w:rPr>
          <w:lang w:val="en-US"/>
        </w:rPr>
        <w:t xml:space="preserve"> – </w:t>
      </w:r>
      <w:r w:rsidRPr="00F84959">
        <w:t xml:space="preserve">новий і </w:t>
      </w:r>
      <w:proofErr w:type="spellStart"/>
      <w:r w:rsidRPr="00F84959">
        <w:t>франц</w:t>
      </w:r>
      <w:proofErr w:type="spellEnd"/>
      <w:r w:rsidRPr="00F84959">
        <w:t>.</w:t>
      </w:r>
      <w:r w:rsidRPr="00F84959">
        <w:rPr>
          <w:lang w:val="en-US"/>
        </w:rPr>
        <w:t>romantic</w:t>
      </w:r>
      <w:proofErr w:type="spellStart"/>
      <w:r w:rsidRPr="00F84959">
        <w:t>–романтизм</w:t>
      </w:r>
      <w:proofErr w:type="spellEnd"/>
      <w:r w:rsidRPr="00F84959">
        <w:t xml:space="preserve">) – стильова течія модернізму, що виникла в українській літературі й мистецтві на початку ХХ століття, прагнучи відродити деякі риси романтизму. 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u w:val="single"/>
        </w:rPr>
      </w:pPr>
      <w:r w:rsidRPr="00F84959">
        <w:rPr>
          <w:u w:val="single"/>
        </w:rPr>
        <w:t>Головні ознаки неоромантизму:</w:t>
      </w:r>
    </w:p>
    <w:p w:rsidR="006C166D" w:rsidRPr="00F84959" w:rsidRDefault="006C166D" w:rsidP="006C166D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</w:pPr>
      <w:r w:rsidRPr="00F84959">
        <w:t>підвищений інтерес до сильної особистості;</w:t>
      </w:r>
    </w:p>
    <w:p w:rsidR="006C166D" w:rsidRPr="00F84959" w:rsidRDefault="006C166D" w:rsidP="006C166D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</w:pPr>
      <w:r w:rsidRPr="00F84959">
        <w:t>культ героя – мужньої людини;</w:t>
      </w:r>
    </w:p>
    <w:p w:rsidR="006C166D" w:rsidRPr="00F84959" w:rsidRDefault="006C166D" w:rsidP="006C166D">
      <w:pPr>
        <w:pStyle w:val="a3"/>
        <w:numPr>
          <w:ilvl w:val="0"/>
          <w:numId w:val="2"/>
        </w:numPr>
        <w:shd w:val="clear" w:color="auto" w:fill="FFFFFF"/>
        <w:spacing w:before="75" w:after="75"/>
        <w:ind w:right="75"/>
      </w:pPr>
      <w:r w:rsidRPr="00F84959">
        <w:t xml:space="preserve">життя, </w:t>
      </w:r>
      <w:proofErr w:type="spellStart"/>
      <w:r w:rsidRPr="00F84959">
        <w:t>пов</w:t>
      </w:r>
      <w:proofErr w:type="spellEnd"/>
      <w:r w:rsidRPr="00F84959">
        <w:rPr>
          <w:lang w:val="ru-RU"/>
        </w:rPr>
        <w:t>’</w:t>
      </w:r>
      <w:proofErr w:type="spellStart"/>
      <w:r w:rsidRPr="00F84959">
        <w:t>язане</w:t>
      </w:r>
      <w:proofErr w:type="spellEnd"/>
      <w:r w:rsidRPr="00F84959">
        <w:t xml:space="preserve"> з незвичайними випробуваннями та пригодами.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</w:pPr>
      <w:r w:rsidRPr="00F84959">
        <w:rPr>
          <w:b/>
          <w:i/>
        </w:rPr>
        <w:t>Герої поеми</w:t>
      </w:r>
      <w:r w:rsidRPr="00F84959">
        <w:rPr>
          <w:b/>
        </w:rPr>
        <w:t>:</w:t>
      </w:r>
      <w:r w:rsidRPr="00F84959">
        <w:t xml:space="preserve">  ліричний герой, єврейський народ, Мойсей, «князь конюхів» - </w:t>
      </w:r>
      <w:proofErr w:type="spellStart"/>
      <w:r w:rsidRPr="00F84959">
        <w:t>Єгошуа</w:t>
      </w:r>
      <w:proofErr w:type="spellEnd"/>
      <w:r w:rsidRPr="00F84959">
        <w:t xml:space="preserve">, </w:t>
      </w:r>
      <w:proofErr w:type="spellStart"/>
      <w:r w:rsidRPr="00F84959">
        <w:t>Єгова</w:t>
      </w:r>
      <w:proofErr w:type="spellEnd"/>
      <w:r w:rsidRPr="00F84959">
        <w:t xml:space="preserve"> (Бог), </w:t>
      </w:r>
      <w:proofErr w:type="spellStart"/>
      <w:r w:rsidRPr="00F84959">
        <w:t>Датан</w:t>
      </w:r>
      <w:proofErr w:type="spellEnd"/>
      <w:r w:rsidRPr="00F84959">
        <w:t xml:space="preserve"> і </w:t>
      </w:r>
      <w:proofErr w:type="spellStart"/>
      <w:r w:rsidRPr="00F84959">
        <w:t>Авірон</w:t>
      </w:r>
      <w:proofErr w:type="spellEnd"/>
      <w:r w:rsidRPr="00F84959">
        <w:t xml:space="preserve"> – супротивники Мойсея, демон пустелі </w:t>
      </w:r>
      <w:proofErr w:type="spellStart"/>
      <w:r w:rsidRPr="00F84959">
        <w:t>Азазель</w:t>
      </w:r>
      <w:proofErr w:type="spellEnd"/>
      <w:r w:rsidRPr="00F84959">
        <w:t>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b/>
          <w:u w:val="single"/>
        </w:rPr>
      </w:pPr>
      <w:r w:rsidRPr="00F84959">
        <w:rPr>
          <w:b/>
          <w:u w:val="single"/>
        </w:rPr>
        <w:t>Словничок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</w:pPr>
      <w:proofErr w:type="spellStart"/>
      <w:r w:rsidRPr="00F84959">
        <w:rPr>
          <w:i/>
        </w:rPr>
        <w:t>Авірон</w:t>
      </w:r>
      <w:proofErr w:type="spellEnd"/>
      <w:r w:rsidRPr="00F84959">
        <w:rPr>
          <w:i/>
        </w:rPr>
        <w:t xml:space="preserve"> і </w:t>
      </w:r>
      <w:proofErr w:type="spellStart"/>
      <w:r w:rsidRPr="00F84959">
        <w:rPr>
          <w:i/>
        </w:rPr>
        <w:t>Датан</w:t>
      </w:r>
      <w:proofErr w:type="spellEnd"/>
      <w:r w:rsidRPr="00F84959">
        <w:t xml:space="preserve"> – за Старим Завітом – бунтівники, що сіяли зневіру і виявляли непокору Мойсеєві під час походу євреїв до «заповітної землі».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</w:pPr>
      <w:proofErr w:type="spellStart"/>
      <w:r w:rsidRPr="00F84959">
        <w:rPr>
          <w:i/>
        </w:rPr>
        <w:t>Єгова</w:t>
      </w:r>
      <w:proofErr w:type="spellEnd"/>
      <w:r w:rsidRPr="00F84959">
        <w:t xml:space="preserve"> – назва Бога, яка походить від давньої єврейської назви </w:t>
      </w:r>
      <w:proofErr w:type="spellStart"/>
      <w:r w:rsidRPr="00F84959">
        <w:t>Ягве</w:t>
      </w:r>
      <w:proofErr w:type="spellEnd"/>
      <w:r w:rsidRPr="00F84959">
        <w:t xml:space="preserve"> (означає: «той, хто є»)..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proofErr w:type="spellStart"/>
      <w:r w:rsidRPr="00F84959">
        <w:rPr>
          <w:i/>
        </w:rPr>
        <w:lastRenderedPageBreak/>
        <w:t>Єгошуа</w:t>
      </w:r>
      <w:r w:rsidRPr="00F84959">
        <w:t>–</w:t>
      </w:r>
      <w:proofErr w:type="spellEnd"/>
      <w:r w:rsidRPr="00F84959">
        <w:t xml:space="preserve"> єврейська назва Ісусу Навина – помічника Мойсея і його наступника.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t>Н</w:t>
      </w:r>
      <w:r w:rsidRPr="00F84959">
        <w:rPr>
          <w:i/>
        </w:rPr>
        <w:t>арод</w:t>
      </w:r>
      <w:r w:rsidRPr="00F84959">
        <w:t xml:space="preserve"> – населення держави, жителі країни.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  <w:rPr>
          <w:lang w:val="ru-RU"/>
        </w:rPr>
      </w:pPr>
      <w:r w:rsidRPr="00F84959">
        <w:rPr>
          <w:i/>
        </w:rPr>
        <w:t>Нація</w:t>
      </w:r>
      <w:r w:rsidRPr="00F84959">
        <w:t xml:space="preserve"> – історична форма спільності людей, об</w:t>
      </w:r>
      <w:r w:rsidRPr="00F84959">
        <w:rPr>
          <w:lang w:val="ru-RU"/>
        </w:rPr>
        <w:t>’</w:t>
      </w:r>
      <w:proofErr w:type="spellStart"/>
      <w:r w:rsidRPr="00F84959">
        <w:t>єднаних</w:t>
      </w:r>
      <w:proofErr w:type="spellEnd"/>
      <w:r w:rsidRPr="00F84959">
        <w:t xml:space="preserve"> мовою, територією, певними рисами культури і характеру.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</w:pPr>
      <w:r w:rsidRPr="00F84959">
        <w:rPr>
          <w:i/>
        </w:rPr>
        <w:t>Раб</w:t>
      </w:r>
      <w:r w:rsidRPr="00F84959">
        <w:t xml:space="preserve"> – людина, яка втратила свої права, свободу дій.</w:t>
      </w:r>
    </w:p>
    <w:p w:rsidR="006C166D" w:rsidRPr="00F84959" w:rsidRDefault="006C166D" w:rsidP="006C166D">
      <w:pPr>
        <w:pStyle w:val="a3"/>
        <w:shd w:val="clear" w:color="auto" w:fill="FFFFFF"/>
        <w:spacing w:before="75" w:after="75"/>
        <w:ind w:right="75"/>
      </w:pPr>
      <w:r w:rsidRPr="00F84959">
        <w:rPr>
          <w:i/>
        </w:rPr>
        <w:t>Юрба</w:t>
      </w:r>
      <w:r w:rsidRPr="00F84959">
        <w:t xml:space="preserve"> – велике  безладне, неорганізоване скупчення людей; натовп.</w:t>
      </w:r>
    </w:p>
    <w:p w:rsidR="00A24626" w:rsidRPr="00F84959" w:rsidRDefault="00A24626"/>
    <w:sectPr w:rsidR="00A24626" w:rsidRPr="00F84959" w:rsidSect="00A35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EE4"/>
    <w:multiLevelType w:val="hybridMultilevel"/>
    <w:tmpl w:val="3FEA6362"/>
    <w:lvl w:ilvl="0" w:tplc="E6028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23F83"/>
    <w:multiLevelType w:val="multilevel"/>
    <w:tmpl w:val="B1A48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D00C66"/>
    <w:multiLevelType w:val="hybridMultilevel"/>
    <w:tmpl w:val="A65A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87DFE"/>
    <w:multiLevelType w:val="multilevel"/>
    <w:tmpl w:val="2E222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393A25"/>
    <w:multiLevelType w:val="hybridMultilevel"/>
    <w:tmpl w:val="B740C458"/>
    <w:lvl w:ilvl="0" w:tplc="1702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A7936"/>
    <w:multiLevelType w:val="hybridMultilevel"/>
    <w:tmpl w:val="91F03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680"/>
    <w:multiLevelType w:val="hybridMultilevel"/>
    <w:tmpl w:val="D7FCA128"/>
    <w:lvl w:ilvl="0" w:tplc="6504D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F23"/>
    <w:rsid w:val="0007587F"/>
    <w:rsid w:val="000B3992"/>
    <w:rsid w:val="00106F23"/>
    <w:rsid w:val="002F2EA2"/>
    <w:rsid w:val="00321C1E"/>
    <w:rsid w:val="004648FE"/>
    <w:rsid w:val="006C166D"/>
    <w:rsid w:val="007A063F"/>
    <w:rsid w:val="00A24626"/>
    <w:rsid w:val="00A35515"/>
    <w:rsid w:val="00BD0117"/>
    <w:rsid w:val="00DB0D36"/>
    <w:rsid w:val="00F8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C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6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C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E6D07-F344-4CD7-B94C-4FBA95EC3BFE}" type="doc">
      <dgm:prSet loTypeId="urn:microsoft.com/office/officeart/2005/8/layout/process4" loCatId="list" qsTypeId="urn:microsoft.com/office/officeart/2005/8/quickstyle/simple2" qsCatId="simple" csTypeId="urn:microsoft.com/office/officeart/2005/8/colors/accent0_1" csCatId="mainScheme" phldr="1"/>
      <dgm:spPr/>
    </dgm:pt>
    <dgm:pt modelId="{A241294F-4859-4541-9535-ECF50C5192C9}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любов, мужність, наполегливість, жертовність</a:t>
          </a:r>
        </a:p>
      </dgm:t>
    </dgm:pt>
    <dgm:pt modelId="{8002BF2B-4EC7-46E6-8C1A-7B2A81ADDFD4}" type="parTrans" cxnId="{F69D189B-13B7-4465-9B19-28EB73A1560B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1C75E3EA-9A00-4CCF-BE9C-338311E8ABD8}" type="sibTrans" cxnId="{F69D189B-13B7-4465-9B19-28EB73A1560B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DEC7B56D-164F-41D9-93C9-47858D8075D6}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віра, боротьба, просвітительство, воля</a:t>
          </a:r>
        </a:p>
      </dgm:t>
    </dgm:pt>
    <dgm:pt modelId="{8936F39D-2B2F-4CE9-B8A9-D2A50C764360}" type="parTrans" cxnId="{7B7A6316-C025-4070-99AC-DE1F4629E19C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41EC1B76-8E5B-4D75-AD71-4FAA0D76DD91}" type="sibTrans" cxnId="{7B7A6316-C025-4070-99AC-DE1F4629E19C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160A552D-786F-400A-8672-3020229D2F67}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терпіння, обов</a:t>
          </a:r>
          <a:r>
            <a:rPr lang="en-US">
              <a:latin typeface="Times New Roman" pitchFamily="18" charset="0"/>
              <a:cs typeface="Times New Roman" pitchFamily="18" charset="0"/>
            </a:rPr>
            <a:t>'</a:t>
          </a:r>
          <a:r>
            <a:rPr lang="uk-UA">
              <a:latin typeface="Times New Roman" pitchFamily="18" charset="0"/>
              <a:cs typeface="Times New Roman" pitchFamily="18" charset="0"/>
            </a:rPr>
            <a:t>язок, справедливість, милосердя</a:t>
          </a:r>
        </a:p>
      </dgm:t>
    </dgm:pt>
    <dgm:pt modelId="{A1DCB3CA-7268-4613-9BFA-110B463A5D7F}" type="parTrans" cxnId="{79F6658F-6C44-4692-BDBD-95620DEEC7EA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E9582D43-B2C0-4D80-9E7D-B29E15735B51}" type="sibTrans" cxnId="{79F6658F-6C44-4692-BDBD-95620DEEC7EA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1EE9A23F-E4E8-4BC0-BC80-CDF26E070A25}" type="pres">
      <dgm:prSet presAssocID="{0A3E6D07-F344-4CD7-B94C-4FBA95EC3BFE}" presName="Name0" presStyleCnt="0">
        <dgm:presLayoutVars>
          <dgm:dir/>
          <dgm:animLvl val="lvl"/>
          <dgm:resizeHandles val="exact"/>
        </dgm:presLayoutVars>
      </dgm:prSet>
      <dgm:spPr/>
    </dgm:pt>
    <dgm:pt modelId="{8D67588E-5932-4669-91D1-B3DA4E42E07B}" type="pres">
      <dgm:prSet presAssocID="{160A552D-786F-400A-8672-3020229D2F67}" presName="boxAndChildren" presStyleCnt="0"/>
      <dgm:spPr/>
    </dgm:pt>
    <dgm:pt modelId="{1D83C81C-E582-4B98-9B0F-4BE94062CD8A}" type="pres">
      <dgm:prSet presAssocID="{160A552D-786F-400A-8672-3020229D2F67}" presName="parentTextBox" presStyleLbl="node1" presStyleIdx="0" presStyleCnt="3"/>
      <dgm:spPr/>
    </dgm:pt>
    <dgm:pt modelId="{E33A017B-4405-4DB0-9D85-EE905A83FE6C}" type="pres">
      <dgm:prSet presAssocID="{41EC1B76-8E5B-4D75-AD71-4FAA0D76DD91}" presName="sp" presStyleCnt="0"/>
      <dgm:spPr/>
    </dgm:pt>
    <dgm:pt modelId="{4FF9135C-8137-452C-8882-5171E087A100}" type="pres">
      <dgm:prSet presAssocID="{DEC7B56D-164F-41D9-93C9-47858D8075D6}" presName="arrowAndChildren" presStyleCnt="0"/>
      <dgm:spPr/>
    </dgm:pt>
    <dgm:pt modelId="{9DF1022F-62BD-4ABF-8795-319AB2ACCA3D}" type="pres">
      <dgm:prSet presAssocID="{DEC7B56D-164F-41D9-93C9-47858D8075D6}" presName="parentTextArrow" presStyleLbl="node1" presStyleIdx="1" presStyleCnt="3"/>
      <dgm:spPr/>
    </dgm:pt>
    <dgm:pt modelId="{8B0D0F04-674F-4301-9107-E593A11B3592}" type="pres">
      <dgm:prSet presAssocID="{1C75E3EA-9A00-4CCF-BE9C-338311E8ABD8}" presName="sp" presStyleCnt="0"/>
      <dgm:spPr/>
    </dgm:pt>
    <dgm:pt modelId="{4CF6EAD8-615D-48E3-B2EC-E63ED7829C48}" type="pres">
      <dgm:prSet presAssocID="{A241294F-4859-4541-9535-ECF50C5192C9}" presName="arrowAndChildren" presStyleCnt="0"/>
      <dgm:spPr/>
    </dgm:pt>
    <dgm:pt modelId="{1066575B-58DF-4929-9354-756A8C5D5D98}" type="pres">
      <dgm:prSet presAssocID="{A241294F-4859-4541-9535-ECF50C5192C9}" presName="parentTextArrow" presStyleLbl="node1" presStyleIdx="2" presStyleCnt="3"/>
      <dgm:spPr/>
    </dgm:pt>
  </dgm:ptLst>
  <dgm:cxnLst>
    <dgm:cxn modelId="{7B7A6316-C025-4070-99AC-DE1F4629E19C}" srcId="{0A3E6D07-F344-4CD7-B94C-4FBA95EC3BFE}" destId="{DEC7B56D-164F-41D9-93C9-47858D8075D6}" srcOrd="1" destOrd="0" parTransId="{8936F39D-2B2F-4CE9-B8A9-D2A50C764360}" sibTransId="{41EC1B76-8E5B-4D75-AD71-4FAA0D76DD91}"/>
    <dgm:cxn modelId="{F69D189B-13B7-4465-9B19-28EB73A1560B}" srcId="{0A3E6D07-F344-4CD7-B94C-4FBA95EC3BFE}" destId="{A241294F-4859-4541-9535-ECF50C5192C9}" srcOrd="0" destOrd="0" parTransId="{8002BF2B-4EC7-46E6-8C1A-7B2A81ADDFD4}" sibTransId="{1C75E3EA-9A00-4CCF-BE9C-338311E8ABD8}"/>
    <dgm:cxn modelId="{A9A23049-6F70-4378-88D2-20292B81693E}" type="presOf" srcId="{160A552D-786F-400A-8672-3020229D2F67}" destId="{1D83C81C-E582-4B98-9B0F-4BE94062CD8A}" srcOrd="0" destOrd="0" presId="urn:microsoft.com/office/officeart/2005/8/layout/process4"/>
    <dgm:cxn modelId="{10CB410C-011C-4DB9-8D2F-5F171A7AAFFF}" type="presOf" srcId="{0A3E6D07-F344-4CD7-B94C-4FBA95EC3BFE}" destId="{1EE9A23F-E4E8-4BC0-BC80-CDF26E070A25}" srcOrd="0" destOrd="0" presId="urn:microsoft.com/office/officeart/2005/8/layout/process4"/>
    <dgm:cxn modelId="{C8F4FD03-244F-4CFD-A8BB-F3A2F1960E20}" type="presOf" srcId="{A241294F-4859-4541-9535-ECF50C5192C9}" destId="{1066575B-58DF-4929-9354-756A8C5D5D98}" srcOrd="0" destOrd="0" presId="urn:microsoft.com/office/officeart/2005/8/layout/process4"/>
    <dgm:cxn modelId="{79F6658F-6C44-4692-BDBD-95620DEEC7EA}" srcId="{0A3E6D07-F344-4CD7-B94C-4FBA95EC3BFE}" destId="{160A552D-786F-400A-8672-3020229D2F67}" srcOrd="2" destOrd="0" parTransId="{A1DCB3CA-7268-4613-9BFA-110B463A5D7F}" sibTransId="{E9582D43-B2C0-4D80-9E7D-B29E15735B51}"/>
    <dgm:cxn modelId="{B2378CE9-88DA-497B-8F66-B227A082C960}" type="presOf" srcId="{DEC7B56D-164F-41D9-93C9-47858D8075D6}" destId="{9DF1022F-62BD-4ABF-8795-319AB2ACCA3D}" srcOrd="0" destOrd="0" presId="urn:microsoft.com/office/officeart/2005/8/layout/process4"/>
    <dgm:cxn modelId="{D7834C00-F114-4471-8F42-5E49BD0629A7}" type="presParOf" srcId="{1EE9A23F-E4E8-4BC0-BC80-CDF26E070A25}" destId="{8D67588E-5932-4669-91D1-B3DA4E42E07B}" srcOrd="0" destOrd="0" presId="urn:microsoft.com/office/officeart/2005/8/layout/process4"/>
    <dgm:cxn modelId="{45D12F3E-61FD-42FB-81BD-83AB936044A7}" type="presParOf" srcId="{8D67588E-5932-4669-91D1-B3DA4E42E07B}" destId="{1D83C81C-E582-4B98-9B0F-4BE94062CD8A}" srcOrd="0" destOrd="0" presId="urn:microsoft.com/office/officeart/2005/8/layout/process4"/>
    <dgm:cxn modelId="{3A0D2597-3BCF-466C-9738-8014578CC50F}" type="presParOf" srcId="{1EE9A23F-E4E8-4BC0-BC80-CDF26E070A25}" destId="{E33A017B-4405-4DB0-9D85-EE905A83FE6C}" srcOrd="1" destOrd="0" presId="urn:microsoft.com/office/officeart/2005/8/layout/process4"/>
    <dgm:cxn modelId="{DAA829A5-D6A0-4079-BA6D-B9407D700646}" type="presParOf" srcId="{1EE9A23F-E4E8-4BC0-BC80-CDF26E070A25}" destId="{4FF9135C-8137-452C-8882-5171E087A100}" srcOrd="2" destOrd="0" presId="urn:microsoft.com/office/officeart/2005/8/layout/process4"/>
    <dgm:cxn modelId="{9514F471-6AE5-41B9-BEE6-D587F0B3788C}" type="presParOf" srcId="{4FF9135C-8137-452C-8882-5171E087A100}" destId="{9DF1022F-62BD-4ABF-8795-319AB2ACCA3D}" srcOrd="0" destOrd="0" presId="urn:microsoft.com/office/officeart/2005/8/layout/process4"/>
    <dgm:cxn modelId="{88525145-010A-4665-B486-AA1F2F7C4371}" type="presParOf" srcId="{1EE9A23F-E4E8-4BC0-BC80-CDF26E070A25}" destId="{8B0D0F04-674F-4301-9107-E593A11B3592}" srcOrd="3" destOrd="0" presId="urn:microsoft.com/office/officeart/2005/8/layout/process4"/>
    <dgm:cxn modelId="{F6BA9647-98F7-407B-A96A-FDBC9E1E430F}" type="presParOf" srcId="{1EE9A23F-E4E8-4BC0-BC80-CDF26E070A25}" destId="{4CF6EAD8-615D-48E3-B2EC-E63ED7829C48}" srcOrd="4" destOrd="0" presId="urn:microsoft.com/office/officeart/2005/8/layout/process4"/>
    <dgm:cxn modelId="{1C55CA73-586A-4D1B-BC92-D1AE64AB6475}" type="presParOf" srcId="{4CF6EAD8-615D-48E3-B2EC-E63ED7829C48}" destId="{1066575B-58DF-4929-9354-756A8C5D5D98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83FF-CF77-4488-98C6-70EF9E5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9838</Words>
  <Characters>5609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Галина</cp:lastModifiedBy>
  <cp:revision>2</cp:revision>
  <dcterms:created xsi:type="dcterms:W3CDTF">2017-12-18T11:44:00Z</dcterms:created>
  <dcterms:modified xsi:type="dcterms:W3CDTF">2017-12-18T11:44:00Z</dcterms:modified>
</cp:coreProperties>
</file>